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6251" w14:textId="7D3BE4FD" w:rsidR="00054150" w:rsidRPr="008A7C03" w:rsidRDefault="004D5673">
      <w:pPr>
        <w:rPr>
          <w:b/>
          <w:bCs/>
        </w:rPr>
      </w:pPr>
      <w:bookmarkStart w:id="0" w:name="_GoBack"/>
      <w:bookmarkEnd w:id="0"/>
      <w:r>
        <w:rPr>
          <w:b/>
          <w:bCs/>
        </w:rPr>
        <w:t>VA Comp</w:t>
      </w:r>
      <w:r w:rsidR="008A7C03" w:rsidRPr="008A7C03">
        <w:rPr>
          <w:b/>
          <w:bCs/>
        </w:rPr>
        <w:t xml:space="preserve"> Video Responses</w:t>
      </w:r>
    </w:p>
    <w:p w14:paraId="4117D457" w14:textId="4FBFBAC4" w:rsidR="008A7C03" w:rsidRDefault="004A2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D105" wp14:editId="17415271">
                <wp:simplePos x="0" y="0"/>
                <wp:positionH relativeFrom="margin">
                  <wp:align>right</wp:align>
                </wp:positionH>
                <wp:positionV relativeFrom="paragraph">
                  <wp:posOffset>1193800</wp:posOffset>
                </wp:positionV>
                <wp:extent cx="59245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CC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94pt" to="881.8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A7C03">
        <w:t xml:space="preserve">I will be posting </w:t>
      </w:r>
      <w:r w:rsidR="004D5673">
        <w:t>an art</w:t>
      </w:r>
      <w:r w:rsidR="008A7C03">
        <w:t xml:space="preserve"> related video each day on the blog.  (Wheelerartcasey.weebly.com) Please watch the entire video, most are short and all of them will have some useful information about </w:t>
      </w:r>
      <w:r w:rsidR="004D5673">
        <w:t>a variety of art topics.</w:t>
      </w:r>
      <w:r w:rsidR="008A7C03">
        <w:t xml:space="preserve">  For each day please write a couple of sentences about what you learned from the video.  Be </w:t>
      </w:r>
      <w:r w:rsidR="008A7C03" w:rsidRPr="008A7C03">
        <w:rPr>
          <w:b/>
          <w:bCs/>
        </w:rPr>
        <w:t>very specific</w:t>
      </w:r>
      <w:r w:rsidR="008A7C03">
        <w:t xml:space="preserve"> in your statements, including new terms, materials used or what was your biggest take away.  Record your responses each week on this form and email it to me lisa.casey@cobb12.org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A7C03" w14:paraId="75ED20B8" w14:textId="77777777" w:rsidTr="008A7C03">
        <w:tc>
          <w:tcPr>
            <w:tcW w:w="1885" w:type="dxa"/>
          </w:tcPr>
          <w:p w14:paraId="25BC53F4" w14:textId="6484D24F" w:rsidR="008A7C03" w:rsidRPr="004A20C2" w:rsidRDefault="004A20C2">
            <w:pPr>
              <w:rPr>
                <w:b/>
                <w:bCs/>
              </w:rPr>
            </w:pPr>
            <w:r w:rsidRPr="004A20C2">
              <w:rPr>
                <w:b/>
                <w:bCs/>
              </w:rPr>
              <w:t>Name</w:t>
            </w:r>
          </w:p>
          <w:p w14:paraId="658BF48A" w14:textId="32DDDB8A" w:rsidR="008A7C03" w:rsidRDefault="008A7C03">
            <w:r>
              <w:t>Monday</w:t>
            </w:r>
          </w:p>
          <w:p w14:paraId="0D873D91" w14:textId="77777777" w:rsidR="008A7C03" w:rsidRDefault="008A7C03"/>
          <w:p w14:paraId="0FB2C73A" w14:textId="77777777" w:rsidR="008A7C03" w:rsidRDefault="008A7C03"/>
          <w:p w14:paraId="6A4465CB" w14:textId="56851284" w:rsidR="008A7C03" w:rsidRDefault="008A7C03"/>
          <w:p w14:paraId="4A24286C" w14:textId="77777777" w:rsidR="004A20C2" w:rsidRDefault="004A20C2"/>
          <w:p w14:paraId="2181561E" w14:textId="5891BE75" w:rsidR="008A7C03" w:rsidRDefault="008A7C03"/>
        </w:tc>
        <w:tc>
          <w:tcPr>
            <w:tcW w:w="7465" w:type="dxa"/>
          </w:tcPr>
          <w:p w14:paraId="79D18520" w14:textId="77777777" w:rsidR="008A7C03" w:rsidRDefault="008A7C03"/>
        </w:tc>
      </w:tr>
      <w:tr w:rsidR="008A7C03" w14:paraId="2EDA000C" w14:textId="77777777" w:rsidTr="008A7C03">
        <w:tc>
          <w:tcPr>
            <w:tcW w:w="1885" w:type="dxa"/>
          </w:tcPr>
          <w:p w14:paraId="32E161B0" w14:textId="77777777" w:rsidR="008A7C03" w:rsidRDefault="008A7C03"/>
          <w:p w14:paraId="7DCC4BFE" w14:textId="788A24AB" w:rsidR="008A7C03" w:rsidRDefault="008A7C03">
            <w:r>
              <w:t>Tuesday</w:t>
            </w:r>
          </w:p>
          <w:p w14:paraId="1E3F3397" w14:textId="77777777" w:rsidR="008A7C03" w:rsidRDefault="008A7C03"/>
          <w:p w14:paraId="2D5C1EA5" w14:textId="77777777" w:rsidR="008A7C03" w:rsidRDefault="008A7C03"/>
          <w:p w14:paraId="092EAC99" w14:textId="77777777" w:rsidR="008A7C03" w:rsidRDefault="008A7C03"/>
          <w:p w14:paraId="250D3C0A" w14:textId="42105F8E" w:rsidR="008A7C03" w:rsidRDefault="008A7C03"/>
        </w:tc>
        <w:tc>
          <w:tcPr>
            <w:tcW w:w="7465" w:type="dxa"/>
          </w:tcPr>
          <w:p w14:paraId="07C51597" w14:textId="77777777" w:rsidR="008A7C03" w:rsidRDefault="008A7C03"/>
        </w:tc>
      </w:tr>
      <w:tr w:rsidR="008A7C03" w14:paraId="10C93B42" w14:textId="77777777" w:rsidTr="008A7C03">
        <w:tc>
          <w:tcPr>
            <w:tcW w:w="1885" w:type="dxa"/>
          </w:tcPr>
          <w:p w14:paraId="3D26358A" w14:textId="77777777" w:rsidR="008A7C03" w:rsidRDefault="008A7C03"/>
          <w:p w14:paraId="322C19E8" w14:textId="77777777" w:rsidR="008A7C03" w:rsidRDefault="008A7C03"/>
          <w:p w14:paraId="277077BA" w14:textId="1F65F1D3" w:rsidR="008A7C03" w:rsidRDefault="008A7C03">
            <w:r>
              <w:t>Wednesday</w:t>
            </w:r>
          </w:p>
          <w:p w14:paraId="4B8EFCF0" w14:textId="77777777" w:rsidR="008A7C03" w:rsidRDefault="008A7C03"/>
          <w:p w14:paraId="236D1837" w14:textId="77777777" w:rsidR="008A7C03" w:rsidRDefault="008A7C03"/>
          <w:p w14:paraId="7C409D0E" w14:textId="478A65B8" w:rsidR="008A7C03" w:rsidRDefault="008A7C03"/>
        </w:tc>
        <w:tc>
          <w:tcPr>
            <w:tcW w:w="7465" w:type="dxa"/>
          </w:tcPr>
          <w:p w14:paraId="55D613FA" w14:textId="77777777" w:rsidR="008A7C03" w:rsidRDefault="008A7C03"/>
        </w:tc>
      </w:tr>
      <w:tr w:rsidR="008A7C03" w14:paraId="483163A2" w14:textId="77777777" w:rsidTr="008A7C03">
        <w:tc>
          <w:tcPr>
            <w:tcW w:w="1885" w:type="dxa"/>
          </w:tcPr>
          <w:p w14:paraId="53E7DC42" w14:textId="77777777" w:rsidR="008A7C03" w:rsidRDefault="008A7C03"/>
          <w:p w14:paraId="04DD89A3" w14:textId="77777777" w:rsidR="008A7C03" w:rsidRDefault="008A7C03"/>
          <w:p w14:paraId="10995E8F" w14:textId="77777777" w:rsidR="008A7C03" w:rsidRDefault="008A7C03"/>
          <w:p w14:paraId="6F648DCC" w14:textId="23B0BC94" w:rsidR="008A7C03" w:rsidRDefault="008A7C03">
            <w:r>
              <w:t>Thursday</w:t>
            </w:r>
          </w:p>
          <w:p w14:paraId="54E421FC" w14:textId="77777777" w:rsidR="008A7C03" w:rsidRDefault="008A7C03"/>
          <w:p w14:paraId="12F319DD" w14:textId="7FA0BF9F" w:rsidR="008A7C03" w:rsidRDefault="008A7C03"/>
        </w:tc>
        <w:tc>
          <w:tcPr>
            <w:tcW w:w="7465" w:type="dxa"/>
          </w:tcPr>
          <w:p w14:paraId="1333E052" w14:textId="77777777" w:rsidR="008A7C03" w:rsidRDefault="008A7C03"/>
        </w:tc>
      </w:tr>
      <w:tr w:rsidR="008A7C03" w14:paraId="7763CF29" w14:textId="77777777" w:rsidTr="004D5673">
        <w:trPr>
          <w:trHeight w:val="179"/>
        </w:trPr>
        <w:tc>
          <w:tcPr>
            <w:tcW w:w="1885" w:type="dxa"/>
          </w:tcPr>
          <w:p w14:paraId="31E01E4B" w14:textId="77777777" w:rsidR="008A7C03" w:rsidRDefault="008A7C03"/>
          <w:p w14:paraId="0A4AD31D" w14:textId="77777777" w:rsidR="008A7C03" w:rsidRDefault="008A7C03"/>
          <w:p w14:paraId="3AA3C833" w14:textId="77777777" w:rsidR="008A7C03" w:rsidRDefault="008A7C03"/>
          <w:p w14:paraId="29C82062" w14:textId="7391C79D" w:rsidR="008A7C03" w:rsidRDefault="008A7C03"/>
        </w:tc>
        <w:tc>
          <w:tcPr>
            <w:tcW w:w="7465" w:type="dxa"/>
          </w:tcPr>
          <w:p w14:paraId="7D8F23F8" w14:textId="77777777" w:rsidR="008A7C03" w:rsidRDefault="008A7C03"/>
        </w:tc>
      </w:tr>
    </w:tbl>
    <w:p w14:paraId="028487F8" w14:textId="5A0FAB09" w:rsidR="008A7C03" w:rsidRDefault="008A7C03"/>
    <w:sectPr w:rsidR="008A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03"/>
    <w:rsid w:val="00054150"/>
    <w:rsid w:val="004A20C2"/>
    <w:rsid w:val="004D5673"/>
    <w:rsid w:val="008A7C03"/>
    <w:rsid w:val="00C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FD8F"/>
  <w15:chartTrackingRefBased/>
  <w15:docId w15:val="{618AE7EB-02ED-4A10-8E33-108398C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Casey</dc:creator>
  <cp:keywords/>
  <dc:description/>
  <cp:lastModifiedBy>Lisa Casey</cp:lastModifiedBy>
  <cp:revision>2</cp:revision>
  <dcterms:created xsi:type="dcterms:W3CDTF">2020-04-13T12:40:00Z</dcterms:created>
  <dcterms:modified xsi:type="dcterms:W3CDTF">2020-04-13T12:40:00Z</dcterms:modified>
</cp:coreProperties>
</file>